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6AF" w:rsidRDefault="001756AF" w:rsidP="001756AF">
      <w:pPr>
        <w:pStyle w:val="Title"/>
        <w:rPr>
          <w:rFonts w:ascii="Times New Roman" w:hAnsi="Times New Roman" w:cs="Times New Roman"/>
          <w:u w:val="none"/>
        </w:rPr>
      </w:pPr>
      <w:bookmarkStart w:id="0" w:name="_GoBack"/>
      <w:bookmarkEnd w:id="0"/>
      <w:r w:rsidRPr="00EC332C">
        <w:rPr>
          <w:rFonts w:ascii="Times New Roman" w:hAnsi="Times New Roman" w:cs="Times New Roman"/>
          <w:u w:val="none"/>
        </w:rPr>
        <w:t>STATEMENT OF PURPOSE</w:t>
      </w:r>
    </w:p>
    <w:p w:rsidR="001756AF" w:rsidRPr="0039513E" w:rsidRDefault="001756AF" w:rsidP="0039513E">
      <w:pPr>
        <w:pStyle w:val="Title"/>
        <w:rPr>
          <w:rFonts w:ascii="Times New Roman" w:hAnsi="Times New Roman" w:cs="Times New Roman"/>
          <w:u w:val="none"/>
        </w:rPr>
      </w:pPr>
      <w:r w:rsidRPr="001756AF">
        <w:rPr>
          <w:rFonts w:ascii="Times New Roman" w:hAnsi="Times New Roman" w:cs="Times New Roman"/>
          <w:u w:val="none"/>
        </w:rPr>
        <w:t>RS</w:t>
      </w:r>
      <w:r>
        <w:rPr>
          <w:rFonts w:ascii="Times New Roman" w:hAnsi="Times New Roman" w:cs="Times New Roman"/>
          <w:u w:val="none"/>
        </w:rPr>
        <w:t xml:space="preserve"> 212-02</w:t>
      </w:r>
    </w:p>
    <w:p w:rsidR="00273C4B" w:rsidRDefault="00273C4B" w:rsidP="00273C4B">
      <w:r>
        <w:t xml:space="preserve">This legislation redraws the Idaho Potato Commission (IPC) grower commissioner districts to bring representation more into alignment with potato production while using known political boundaries. It also incorporates the changes made in companion legislation, so changes will be consistent and establishes a future effective date.               </w:t>
      </w:r>
    </w:p>
    <w:p w:rsidR="00010C96" w:rsidRDefault="00010C96"/>
    <w:p w:rsidR="001756AF" w:rsidRPr="00EC332C" w:rsidRDefault="001756AF" w:rsidP="001756AF">
      <w:pPr>
        <w:pStyle w:val="Heading1"/>
        <w:rPr>
          <w:rFonts w:ascii="Times New Roman" w:hAnsi="Times New Roman" w:cs="Times New Roman"/>
        </w:rPr>
      </w:pPr>
      <w:r w:rsidRPr="00EC332C">
        <w:rPr>
          <w:rFonts w:ascii="Times New Roman" w:hAnsi="Times New Roman" w:cs="Times New Roman"/>
        </w:rPr>
        <w:t>FISCAL NOTE</w:t>
      </w:r>
    </w:p>
    <w:p w:rsidR="001756AF" w:rsidRPr="00327508" w:rsidRDefault="001756AF" w:rsidP="001756AF">
      <w:r>
        <w:t xml:space="preserve">There is no fiscal impact, because the </w:t>
      </w:r>
      <w:r w:rsidR="0039513E">
        <w:t>IPC</w:t>
      </w:r>
      <w:r>
        <w:t xml:space="preserve"> is a self-funded agency. There is no impact on the General Fund. </w:t>
      </w:r>
    </w:p>
    <w:p w:rsidR="001756AF" w:rsidRPr="00EC332C" w:rsidRDefault="001756AF" w:rsidP="001756AF"/>
    <w:p w:rsidR="001756AF" w:rsidRDefault="001756AF" w:rsidP="001756AF">
      <w:pPr>
        <w:rPr>
          <w:b/>
        </w:rPr>
      </w:pPr>
      <w:r>
        <w:rPr>
          <w:b/>
        </w:rPr>
        <w:t xml:space="preserve">Contact: </w:t>
      </w:r>
    </w:p>
    <w:p w:rsidR="001756AF" w:rsidRPr="00E5131D" w:rsidRDefault="001756AF" w:rsidP="001756AF">
      <w:r>
        <w:rPr>
          <w:b/>
        </w:rPr>
        <w:tab/>
      </w:r>
      <w:r>
        <w:t>Patrick Kole</w:t>
      </w:r>
    </w:p>
    <w:p w:rsidR="001756AF" w:rsidRDefault="001756AF" w:rsidP="001756AF">
      <w:r>
        <w:tab/>
        <w:t>Potato Commission</w:t>
      </w:r>
    </w:p>
    <w:p w:rsidR="001756AF" w:rsidRDefault="001756AF" w:rsidP="001756AF">
      <w:r>
        <w:tab/>
        <w:t>(208) 514-4208</w:t>
      </w:r>
    </w:p>
    <w:p w:rsidR="001756AF" w:rsidRDefault="001756AF" w:rsidP="001756AF"/>
    <w:p w:rsidR="001756AF" w:rsidRPr="00241F30" w:rsidRDefault="001756AF" w:rsidP="001756AF">
      <w:pPr>
        <w:tabs>
          <w:tab w:val="left" w:pos="1224"/>
          <w:tab w:val="right" w:pos="8640"/>
        </w:tabs>
        <w:rPr>
          <w:b/>
          <w:bCs/>
        </w:rPr>
      </w:pPr>
      <w:r w:rsidRPr="00241F30">
        <w:rPr>
          <w:b/>
        </w:rPr>
        <w:t>Statement of Purpose/Fiscal Note</w:t>
      </w:r>
      <w:r w:rsidRPr="00241F30">
        <w:rPr>
          <w:b/>
        </w:rPr>
        <w:tab/>
        <w:t>Bill No.</w:t>
      </w:r>
    </w:p>
    <w:p w:rsidR="001756AF" w:rsidRDefault="001756AF"/>
    <w:sectPr w:rsidR="00175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4B"/>
    <w:rsid w:val="00010C96"/>
    <w:rsid w:val="001756AF"/>
    <w:rsid w:val="00273C4B"/>
    <w:rsid w:val="0039513E"/>
    <w:rsid w:val="003A3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7E2CB-821C-40E0-9A9B-BA667CE4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C4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756AF"/>
    <w:pPr>
      <w:keepNext/>
      <w:spacing w:line="480" w:lineRule="auto"/>
      <w:jc w:val="center"/>
      <w:outlineLvl w:val="0"/>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56AF"/>
    <w:pPr>
      <w:spacing w:line="480" w:lineRule="auto"/>
      <w:jc w:val="center"/>
    </w:pPr>
    <w:rPr>
      <w:rFonts w:ascii="Courier New" w:hAnsi="Courier New" w:cs="Courier New"/>
      <w:b/>
      <w:bCs/>
      <w:u w:val="single"/>
    </w:rPr>
  </w:style>
  <w:style w:type="character" w:customStyle="1" w:styleId="TitleChar">
    <w:name w:val="Title Char"/>
    <w:basedOn w:val="DefaultParagraphFont"/>
    <w:link w:val="Title"/>
    <w:rsid w:val="001756AF"/>
    <w:rPr>
      <w:rFonts w:ascii="Courier New" w:eastAsia="Times New Roman" w:hAnsi="Courier New" w:cs="Courier New"/>
      <w:b/>
      <w:bCs/>
      <w:sz w:val="24"/>
      <w:szCs w:val="24"/>
      <w:u w:val="single"/>
    </w:rPr>
  </w:style>
  <w:style w:type="character" w:customStyle="1" w:styleId="Heading1Char">
    <w:name w:val="Heading 1 Char"/>
    <w:basedOn w:val="DefaultParagraphFont"/>
    <w:link w:val="Heading1"/>
    <w:rsid w:val="001756AF"/>
    <w:rPr>
      <w:rFonts w:ascii="Courier New" w:eastAsia="Times New Roman" w:hAnsi="Courier New" w:cs="Courier New"/>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513</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Gideon Tolman</dc:creator>
  <cp:keywords/>
  <dc:description/>
  <cp:lastModifiedBy>Gracie Bingham</cp:lastModifiedBy>
  <cp:revision>2</cp:revision>
  <dcterms:created xsi:type="dcterms:W3CDTF">2019-01-08T17:04:00Z</dcterms:created>
  <dcterms:modified xsi:type="dcterms:W3CDTF">2019-01-08T17:04:00Z</dcterms:modified>
</cp:coreProperties>
</file>